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textAlignment w:val="auto"/>
        <w:rPr>
          <w:rFonts w:hint="eastAsia" w:ascii="仿宋_GB2312" w:eastAsia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附件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67"/>
          <w:tab w:val="right" w:pos="969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883" w:firstLineChars="200"/>
        <w:jc w:val="center"/>
        <w:textAlignment w:val="auto"/>
        <w:rPr>
          <w:rFonts w:hint="eastAsia"/>
          <w:sz w:val="30"/>
          <w:szCs w:val="30"/>
          <w:lang w:val="zh-CN"/>
        </w:rPr>
      </w:pPr>
      <w:r>
        <w:rPr>
          <w:rFonts w:hint="eastAsia" w:ascii="宋体" w:hAnsi="宋体"/>
          <w:b/>
          <w:sz w:val="44"/>
          <w:szCs w:val="44"/>
        </w:rPr>
        <w:t>广东文艺终身成就奖（文学类）</w:t>
      </w:r>
      <w:r>
        <w:rPr>
          <w:rFonts w:hint="eastAsia" w:ascii="宋体" w:hAnsi="宋体"/>
          <w:b/>
          <w:sz w:val="44"/>
          <w:szCs w:val="44"/>
          <w:lang w:eastAsia="zh-CN"/>
        </w:rPr>
        <w:t>推荐</w:t>
      </w:r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71"/>
        <w:gridCol w:w="1065"/>
        <w:gridCol w:w="652"/>
        <w:gridCol w:w="383"/>
        <w:gridCol w:w="1050"/>
        <w:gridCol w:w="9"/>
        <w:gridCol w:w="749"/>
        <w:gridCol w:w="217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姓 名</w:t>
            </w:r>
          </w:p>
        </w:tc>
        <w:tc>
          <w:tcPr>
            <w:tcW w:w="1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性</w:t>
            </w:r>
            <w:r>
              <w:rPr>
                <w:rFonts w:hint="eastAsia" w:ascii="黑体" w:hAnsi="宋体" w:eastAsia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民</w:t>
            </w:r>
            <w:r>
              <w:rPr>
                <w:rFonts w:hint="eastAsia" w:ascii="黑体" w:hAnsi="宋体" w:eastAsia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族</w:t>
            </w:r>
          </w:p>
        </w:tc>
        <w:tc>
          <w:tcPr>
            <w:tcW w:w="9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笔 名</w:t>
            </w:r>
          </w:p>
        </w:tc>
        <w:tc>
          <w:tcPr>
            <w:tcW w:w="1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2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出生日期</w:t>
            </w:r>
          </w:p>
        </w:tc>
        <w:tc>
          <w:tcPr>
            <w:tcW w:w="20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籍 贯</w:t>
            </w:r>
          </w:p>
        </w:tc>
        <w:tc>
          <w:tcPr>
            <w:tcW w:w="1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2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从事文学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工作时间</w:t>
            </w:r>
          </w:p>
        </w:tc>
        <w:tc>
          <w:tcPr>
            <w:tcW w:w="20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推荐单位</w:t>
            </w:r>
          </w:p>
        </w:tc>
        <w:tc>
          <w:tcPr>
            <w:tcW w:w="1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2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推荐单位联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系人及电话</w:t>
            </w:r>
          </w:p>
        </w:tc>
        <w:tc>
          <w:tcPr>
            <w:tcW w:w="425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工作单位及现任职务</w:t>
            </w:r>
          </w:p>
        </w:tc>
        <w:tc>
          <w:tcPr>
            <w:tcW w:w="635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通信地址</w:t>
            </w:r>
          </w:p>
        </w:tc>
        <w:tc>
          <w:tcPr>
            <w:tcW w:w="802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联系方式</w:t>
            </w:r>
          </w:p>
        </w:tc>
        <w:tc>
          <w:tcPr>
            <w:tcW w:w="1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办公电话</w:t>
            </w:r>
          </w:p>
        </w:tc>
        <w:tc>
          <w:tcPr>
            <w:tcW w:w="2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手机</w:t>
            </w:r>
          </w:p>
        </w:tc>
        <w:tc>
          <w:tcPr>
            <w:tcW w:w="24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1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住宅电话</w:t>
            </w:r>
          </w:p>
        </w:tc>
        <w:tc>
          <w:tcPr>
            <w:tcW w:w="2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E-mail</w:t>
            </w:r>
          </w:p>
        </w:tc>
        <w:tc>
          <w:tcPr>
            <w:tcW w:w="24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主　　　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要　　　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文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学　　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成　　　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就</w:t>
            </w:r>
          </w:p>
        </w:tc>
        <w:tc>
          <w:tcPr>
            <w:tcW w:w="802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textAlignment w:val="auto"/>
              <w:rPr>
                <w:rFonts w:hint="eastAsia" w:ascii="黑体" w:hAnsi="宋体" w:eastAsia="黑体"/>
                <w:sz w:val="10"/>
                <w:szCs w:val="1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从事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文学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工作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简历</w:t>
            </w:r>
          </w:p>
        </w:tc>
        <w:tc>
          <w:tcPr>
            <w:tcW w:w="802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textAlignment w:val="auto"/>
              <w:rPr>
                <w:rFonts w:hint="eastAsia" w:ascii="宋体" w:hAnsi="宋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textAlignment w:val="auto"/>
              <w:rPr>
                <w:rFonts w:hint="eastAsia" w:ascii="宋体" w:hAnsi="宋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textAlignment w:val="auto"/>
              <w:rPr>
                <w:rFonts w:hint="eastAsia" w:ascii="宋体" w:hAnsi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获　奖　情　况</w:t>
            </w:r>
          </w:p>
        </w:tc>
        <w:tc>
          <w:tcPr>
            <w:tcW w:w="802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textAlignment w:val="auto"/>
              <w:rPr>
                <w:rFonts w:hint="eastAsia" w:ascii="宋体" w:hAnsi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推荐单位意见</w:t>
            </w: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both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 xml:space="preserve">　  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年　 月　 日</w:t>
            </w:r>
          </w:p>
        </w:tc>
        <w:tc>
          <w:tcPr>
            <w:tcW w:w="144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地级以上市党委宣传部意见</w:t>
            </w:r>
          </w:p>
        </w:tc>
        <w:tc>
          <w:tcPr>
            <w:tcW w:w="31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textAlignment w:val="auto"/>
              <w:rPr>
                <w:rFonts w:hint="eastAsia" w:ascii="宋体" w:hAnsi="宋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textAlignment w:val="auto"/>
              <w:rPr>
                <w:rFonts w:hint="eastAsia" w:ascii="宋体" w:hAnsi="宋体"/>
                <w:sz w:val="30"/>
                <w:szCs w:val="30"/>
                <w:lang w:val="zh-CN"/>
              </w:rPr>
            </w:pPr>
            <w:r>
              <w:rPr>
                <w:rFonts w:hint="eastAsia" w:ascii="宋体" w:hAnsi="宋体"/>
                <w:sz w:val="30"/>
                <w:szCs w:val="30"/>
                <w:lang w:val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firstLine="600" w:firstLineChars="200"/>
              <w:textAlignment w:val="auto"/>
              <w:rPr>
                <w:rFonts w:hint="eastAsia" w:ascii="宋体" w:hAnsi="宋体"/>
                <w:sz w:val="30"/>
                <w:szCs w:val="30"/>
                <w:lang w:val="zh-CN"/>
              </w:rPr>
            </w:pPr>
            <w:r>
              <w:rPr>
                <w:rFonts w:hint="eastAsia" w:ascii="宋体" w:hAnsi="宋体"/>
                <w:sz w:val="30"/>
                <w:szCs w:val="30"/>
                <w:lang w:val="zh-CN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省直主管单位意见</w:t>
            </w: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both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年　 月　 日</w:t>
            </w:r>
          </w:p>
        </w:tc>
        <w:tc>
          <w:tcPr>
            <w:tcW w:w="144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省作协</w:t>
            </w: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意见</w:t>
            </w:r>
          </w:p>
        </w:tc>
        <w:tc>
          <w:tcPr>
            <w:tcW w:w="31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both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both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省评选委员会意见</w:t>
            </w: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both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年　 月　 日</w:t>
            </w:r>
          </w:p>
        </w:tc>
        <w:tc>
          <w:tcPr>
            <w:tcW w:w="144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省委宣传部意见</w:t>
            </w:r>
          </w:p>
        </w:tc>
        <w:tc>
          <w:tcPr>
            <w:tcW w:w="31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both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7"/>
                <w:tab w:val="right" w:pos="96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黑体" w:hAnsi="宋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zh-CN"/>
              </w:rPr>
              <w:t>年　 月　 日</w:t>
            </w:r>
          </w:p>
        </w:tc>
      </w:tr>
    </w:tbl>
    <w:p>
      <w:pPr>
        <w:keepNext w:val="0"/>
        <w:keepLines w:val="0"/>
        <w:pageBreakBefore w:val="0"/>
        <w:tabs>
          <w:tab w:val="left" w:pos="67"/>
          <w:tab w:val="right" w:pos="969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  <w:lang w:eastAsia="zh-CN"/>
        </w:rPr>
        <w:t>推荐</w:t>
      </w:r>
      <w:r>
        <w:rPr>
          <w:rFonts w:hint="eastAsia" w:ascii="宋体" w:hAnsi="宋体"/>
          <w:bCs/>
          <w:sz w:val="24"/>
        </w:rPr>
        <w:t>表可上广东作家网自行下载。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88" w:bottom="147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6FB8"/>
    <w:rsid w:val="34564C74"/>
    <w:rsid w:val="58B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2021-01-25T02:46:00Z</dcterms:created>
  <dc:creator>旷旷</dc:creator>
  <cp:lastModifiedBy>Chenb</cp:lastModifiedBy>
  <dcterms:modified xsi:type="dcterms:W3CDTF">2021-02-03T07:32:54Z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KSOSaveFontToCloudKey">
    <vt:lpwstr>375032852_btnclosed</vt:lpwstr>
  </property>
</Properties>
</file>