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ascii="楷体_GB2312" w:eastAsia="楷体_GB2312"/>
          <w:color w:val="000000" w:themeColor="text1"/>
          <w:sz w:val="32"/>
          <w:szCs w:val="32"/>
          <w14:textFill>
            <w14:solidFill>
              <w14:schemeClr w14:val="tx1"/>
            </w14:solidFill>
          </w14:textFill>
        </w:rPr>
      </w:pPr>
      <w:r>
        <w:rPr>
          <w:rFonts w:hint="eastAsia" w:ascii="楷体_GB2312" w:eastAsia="楷体_GB2312"/>
          <w:b/>
          <w:color w:val="000000" w:themeColor="text1"/>
          <w:sz w:val="32"/>
          <w:szCs w:val="32"/>
          <w14:textFill>
            <w14:solidFill>
              <w14:schemeClr w14:val="tx1"/>
            </w14:solidFill>
          </w14:textFill>
        </w:rPr>
        <w:t>附表二</w:t>
      </w:r>
      <w:r>
        <w:rPr>
          <w:rFonts w:hint="eastAsia" w:ascii="楷体_GB2312" w:eastAsia="楷体_GB2312"/>
          <w:color w:val="000000" w:themeColor="text1"/>
          <w:sz w:val="32"/>
          <w:szCs w:val="32"/>
          <w14:textFill>
            <w14:solidFill>
              <w14:schemeClr w14:val="tx1"/>
            </w14:solidFill>
          </w14:textFill>
        </w:rPr>
        <w:t>：</w:t>
      </w:r>
    </w:p>
    <w:p>
      <w:pPr>
        <w:adjustRightInd w:val="0"/>
        <w:snapToGrid w:val="0"/>
        <w:spacing w:line="560" w:lineRule="exact"/>
        <w:jc w:val="center"/>
        <w:rPr>
          <w:rFonts w:ascii="黑体" w:eastAsia="黑体"/>
          <w:color w:val="000000" w:themeColor="text1"/>
          <w:sz w:val="36"/>
          <w:szCs w:val="36"/>
          <w14:textFill>
            <w14:solidFill>
              <w14:schemeClr w14:val="tx1"/>
            </w14:solidFill>
          </w14:textFill>
        </w:rPr>
      </w:pPr>
      <w:r>
        <w:rPr>
          <w:rFonts w:hint="eastAsia" w:ascii="黑体" w:eastAsia="黑体"/>
          <w:color w:val="000000" w:themeColor="text1"/>
          <w:sz w:val="36"/>
          <w:szCs w:val="36"/>
          <w14:textFill>
            <w14:solidFill>
              <w14:schemeClr w14:val="tx1"/>
            </w14:solidFill>
          </w14:textFill>
        </w:rPr>
        <w:t>第九届鲁迅文学</w:t>
      </w:r>
      <w:bookmarkStart w:id="0" w:name="_GoBack"/>
      <w:bookmarkEnd w:id="0"/>
      <w:r>
        <w:rPr>
          <w:rFonts w:hint="eastAsia" w:ascii="黑体" w:eastAsia="黑体"/>
          <w:color w:val="000000" w:themeColor="text1"/>
          <w:sz w:val="36"/>
          <w:szCs w:val="36"/>
          <w14:textFill>
            <w14:solidFill>
              <w14:schemeClr w14:val="tx1"/>
            </w14:solidFill>
          </w14:textFill>
        </w:rPr>
        <w:t>奖参评作品推荐表</w:t>
      </w:r>
    </w:p>
    <w:p>
      <w:pPr>
        <w:adjustRightInd w:val="0"/>
        <w:snapToGrid w:val="0"/>
        <w:spacing w:line="560" w:lineRule="exact"/>
        <w:rPr>
          <w:b/>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 xml:space="preserve">                                     </w:t>
      </w:r>
      <w:r>
        <w:rPr>
          <w:rFonts w:hint="eastAsia" w:ascii="楷体_GB2312" w:eastAsia="楷体_GB2312"/>
          <w:b/>
          <w:color w:val="000000" w:themeColor="text1"/>
          <w:sz w:val="32"/>
          <w:szCs w:val="32"/>
          <w14:textFill>
            <w14:solidFill>
              <w14:schemeClr w14:val="tx1"/>
            </w14:solidFill>
          </w14:textFill>
        </w:rPr>
        <w:t>编号：</w:t>
      </w:r>
    </w:p>
    <w:tbl>
      <w:tblPr>
        <w:tblStyle w:val="5"/>
        <w:tblW w:w="92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2529"/>
        <w:gridCol w:w="1985"/>
        <w:gridCol w:w="1134"/>
        <w:gridCol w:w="2142"/>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作品名称</w:t>
            </w:r>
          </w:p>
        </w:tc>
        <w:tc>
          <w:tcPr>
            <w:tcW w:w="451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体  裁</w:t>
            </w:r>
          </w:p>
        </w:tc>
        <w:tc>
          <w:tcPr>
            <w:tcW w:w="214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w:t>
            </w:r>
            <w:r>
              <w:rPr>
                <w:b/>
                <w:color w:val="000000" w:themeColor="text1"/>
                <w:sz w:val="28"/>
                <w:szCs w:val="28"/>
                <w14:textFill>
                  <w14:solidFill>
                    <w14:schemeClr w14:val="tx1"/>
                  </w14:solidFill>
                </w14:textFill>
              </w:rPr>
              <w:t xml:space="preserve">    </w:t>
            </w:r>
            <w:r>
              <w:rPr>
                <w:rFonts w:hint="eastAsia"/>
                <w:b/>
                <w:color w:val="000000" w:themeColor="text1"/>
                <w:sz w:val="28"/>
                <w:szCs w:val="28"/>
                <w14:textFill>
                  <w14:solidFill>
                    <w14:schemeClr w14:val="tx1"/>
                  </w14:solidFill>
                </w14:textFill>
              </w:rPr>
              <w:t>者</w:t>
            </w:r>
          </w:p>
        </w:tc>
        <w:tc>
          <w:tcPr>
            <w:tcW w:w="252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发表或</w:t>
            </w:r>
          </w:p>
          <w:p>
            <w:pPr>
              <w:adjustRightInd w:val="0"/>
              <w:snapToGrid w:val="0"/>
              <w:jc w:val="center"/>
              <w:rPr>
                <w:b/>
                <w:color w:val="000000" w:themeColor="text1"/>
                <w:sz w:val="24"/>
                <w14:textFill>
                  <w14:solidFill>
                    <w14:schemeClr w14:val="tx1"/>
                  </w14:solidFill>
                </w14:textFill>
              </w:rPr>
            </w:pPr>
            <w:r>
              <w:rPr>
                <w:rFonts w:hint="eastAsia"/>
                <w:b/>
                <w:color w:val="000000" w:themeColor="text1"/>
                <w:sz w:val="28"/>
                <w:szCs w:val="28"/>
                <w14:textFill>
                  <w14:solidFill>
                    <w14:schemeClr w14:val="tx1"/>
                  </w14:solidFill>
                </w14:textFill>
              </w:rPr>
              <w:t>出版单位</w:t>
            </w:r>
          </w:p>
        </w:tc>
        <w:tc>
          <w:tcPr>
            <w:tcW w:w="3282"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60" w:lineRule="exact"/>
              <w:jc w:val="center"/>
              <w:rPr>
                <w:b/>
                <w:color w:val="000000" w:themeColor="text1"/>
                <w:sz w:val="28"/>
                <w:szCs w:val="28"/>
                <w14:textFill>
                  <w14:solidFill>
                    <w14:schemeClr w14:val="tx1"/>
                  </w14:solidFill>
                </w14:textFill>
              </w:rPr>
            </w:pPr>
            <w:r>
              <w:rPr>
                <w:rFonts w:hint="eastAsia"/>
                <w:b/>
                <w:color w:val="000000" w:themeColor="text1"/>
                <w:sz w:val="24"/>
                <w14:textFill>
                  <w14:solidFill>
                    <w14:schemeClr w14:val="tx1"/>
                  </w14:solidFill>
                </w14:textFill>
              </w:rPr>
              <w:t>中国国家版本馆CIP数据核字</w:t>
            </w:r>
          </w:p>
        </w:tc>
        <w:tc>
          <w:tcPr>
            <w:tcW w:w="252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60" w:lineRule="exact"/>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首次发表或</w:t>
            </w:r>
          </w:p>
          <w:p>
            <w:pPr>
              <w:adjustRightInd w:val="0"/>
              <w:snapToGrid w:val="0"/>
              <w:spacing w:line="260" w:lineRule="exact"/>
              <w:jc w:val="center"/>
              <w:rPr>
                <w:b/>
                <w:color w:val="000000" w:themeColor="text1"/>
                <w:sz w:val="28"/>
                <w:szCs w:val="28"/>
                <w14:textFill>
                  <w14:solidFill>
                    <w14:schemeClr w14:val="tx1"/>
                  </w14:solidFill>
                </w14:textFill>
              </w:rPr>
            </w:pPr>
            <w:r>
              <w:rPr>
                <w:rFonts w:hint="eastAsia"/>
                <w:b/>
                <w:color w:val="000000" w:themeColor="text1"/>
                <w:sz w:val="24"/>
                <w14:textFill>
                  <w14:solidFill>
                    <w14:schemeClr w14:val="tx1"/>
                  </w14:solidFill>
                </w14:textFill>
              </w:rPr>
              <w:t>出版日期/网络作品完结日期</w:t>
            </w:r>
          </w:p>
        </w:tc>
        <w:tc>
          <w:tcPr>
            <w:tcW w:w="327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41" w:hanging="140" w:hangingChars="50"/>
              <w:jc w:val="center"/>
              <w:rPr>
                <w:b/>
                <w:color w:val="000000" w:themeColor="text1"/>
                <w:sz w:val="24"/>
                <w14:textFill>
                  <w14:solidFill>
                    <w14:schemeClr w14:val="tx1"/>
                  </w14:solidFill>
                </w14:textFill>
              </w:rPr>
            </w:pPr>
            <w:r>
              <w:rPr>
                <w:rFonts w:hint="eastAsia"/>
                <w:b/>
                <w:color w:val="000000" w:themeColor="text1"/>
                <w:sz w:val="28"/>
                <w:szCs w:val="28"/>
                <w14:textFill>
                  <w14:solidFill>
                    <w14:schemeClr w14:val="tx1"/>
                  </w14:solidFill>
                </w14:textFill>
              </w:rPr>
              <w:t>责任编辑</w:t>
            </w:r>
          </w:p>
        </w:tc>
        <w:tc>
          <w:tcPr>
            <w:tcW w:w="252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字</w:t>
            </w:r>
            <w:r>
              <w:rPr>
                <w:b/>
                <w:color w:val="000000" w:themeColor="text1"/>
                <w:sz w:val="28"/>
                <w:szCs w:val="28"/>
                <w14:textFill>
                  <w14:solidFill>
                    <w14:schemeClr w14:val="tx1"/>
                  </w14:solidFill>
                </w14:textFill>
              </w:rPr>
              <w:t xml:space="preserve">    </w:t>
            </w:r>
            <w:r>
              <w:rPr>
                <w:rFonts w:hint="eastAsia"/>
                <w:b/>
                <w:color w:val="000000" w:themeColor="text1"/>
                <w:sz w:val="28"/>
                <w:szCs w:val="28"/>
                <w14:textFill>
                  <w14:solidFill>
                    <w14:schemeClr w14:val="tx1"/>
                  </w14:solidFill>
                </w14:textFill>
              </w:rPr>
              <w:t>数</w:t>
            </w:r>
          </w:p>
        </w:tc>
        <w:tc>
          <w:tcPr>
            <w:tcW w:w="3282"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推荐单位</w:t>
            </w:r>
          </w:p>
        </w:tc>
        <w:tc>
          <w:tcPr>
            <w:tcW w:w="7796"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品</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简</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介</w:t>
            </w:r>
          </w:p>
        </w:tc>
        <w:tc>
          <w:tcPr>
            <w:tcW w:w="7796" w:type="dxa"/>
            <w:gridSpan w:val="5"/>
            <w:tcBorders>
              <w:top w:val="single" w:color="auto" w:sz="4" w:space="0"/>
              <w:left w:val="single" w:color="auto" w:sz="4" w:space="0"/>
              <w:bottom w:val="single" w:color="auto" w:sz="4" w:space="0"/>
              <w:right w:val="single" w:color="auto" w:sz="4" w:space="0"/>
            </w:tcBorders>
          </w:tcPr>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jc w:val="righ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（800字左右内容简介及重要获奖情况，可附页）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者</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简</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介</w:t>
            </w:r>
          </w:p>
        </w:tc>
        <w:tc>
          <w:tcPr>
            <w:tcW w:w="7796" w:type="dxa"/>
            <w:gridSpan w:val="5"/>
            <w:tcBorders>
              <w:top w:val="single" w:color="auto" w:sz="4" w:space="0"/>
              <w:left w:val="single" w:color="auto" w:sz="4" w:space="0"/>
              <w:bottom w:val="single" w:color="auto" w:sz="4" w:space="0"/>
              <w:right w:val="single" w:color="auto" w:sz="4" w:space="0"/>
            </w:tcBorders>
          </w:tcPr>
          <w:p>
            <w:pPr>
              <w:adjustRightInd w:val="0"/>
              <w:snapToGrid w:val="0"/>
              <w:spacing w:line="500" w:lineRule="exact"/>
              <w:rPr>
                <w:b/>
                <w:color w:val="000000" w:themeColor="text1"/>
                <w:sz w:val="28"/>
                <w:szCs w:val="28"/>
                <w14:textFill>
                  <w14:solidFill>
                    <w14:schemeClr w14:val="tx1"/>
                  </w14:solidFill>
                </w14:textFill>
              </w:rPr>
            </w:pPr>
          </w:p>
          <w:p>
            <w:pPr>
              <w:adjustRightInd w:val="0"/>
              <w:snapToGrid w:val="0"/>
              <w:spacing w:line="500" w:lineRule="exact"/>
              <w:rPr>
                <w:b/>
                <w:color w:val="000000" w:themeColor="text1"/>
                <w:sz w:val="28"/>
                <w:szCs w:val="28"/>
                <w14:textFill>
                  <w14:solidFill>
                    <w14:schemeClr w14:val="tx1"/>
                  </w14:solidFill>
                </w14:textFill>
              </w:rPr>
            </w:pPr>
          </w:p>
          <w:p>
            <w:pPr>
              <w:adjustRightInd w:val="0"/>
              <w:snapToGrid w:val="0"/>
              <w:spacing w:line="500" w:lineRule="exact"/>
              <w:rPr>
                <w:b/>
                <w:color w:val="000000" w:themeColor="text1"/>
                <w:sz w:val="28"/>
                <w:szCs w:val="28"/>
                <w14:textFill>
                  <w14:solidFill>
                    <w14:schemeClr w14:val="tx1"/>
                  </w14:solidFill>
                </w14:textFill>
              </w:rPr>
            </w:pPr>
          </w:p>
          <w:p>
            <w:pPr>
              <w:adjustRightInd w:val="0"/>
              <w:snapToGrid w:val="0"/>
              <w:spacing w:line="500" w:lineRule="exact"/>
              <w:rPr>
                <w:b/>
                <w:color w:val="000000" w:themeColor="text1"/>
                <w:sz w:val="28"/>
                <w:szCs w:val="28"/>
                <w14:textFill>
                  <w14:solidFill>
                    <w14:schemeClr w14:val="tx1"/>
                  </w14:solidFill>
                </w14:textFill>
              </w:rPr>
            </w:pPr>
          </w:p>
          <w:p>
            <w:pPr>
              <w:adjustRightInd w:val="0"/>
              <w:snapToGrid w:val="0"/>
              <w:spacing w:line="500" w:lineRule="exac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 xml:space="preserve">                             </w:t>
            </w:r>
            <w:r>
              <w:rPr>
                <w:rFonts w:hint="eastAsia"/>
                <w:b/>
                <w:color w:val="000000" w:themeColor="text1"/>
                <w:sz w:val="28"/>
                <w:szCs w:val="28"/>
                <w14:textFill>
                  <w14:solidFill>
                    <w14:schemeClr w14:val="tx1"/>
                  </w14:solidFill>
                </w14:textFill>
              </w:rPr>
              <w:t xml:space="preserve">         </w:t>
            </w:r>
            <w:r>
              <w:rPr>
                <w:b/>
                <w:color w:val="000000" w:themeColor="text1"/>
                <w:sz w:val="28"/>
                <w:szCs w:val="28"/>
                <w14:textFill>
                  <w14:solidFill>
                    <w14:schemeClr w14:val="tx1"/>
                  </w14:solidFill>
                </w14:textFill>
              </w:rPr>
              <w:t xml:space="preserve"> </w:t>
            </w:r>
            <w:r>
              <w:rPr>
                <w:rFonts w:hint="eastAsia"/>
                <w:b/>
                <w:color w:val="000000" w:themeColor="text1"/>
                <w:sz w:val="28"/>
                <w:szCs w:val="28"/>
                <w14:textFill>
                  <w14:solidFill>
                    <w14:schemeClr w14:val="tx1"/>
                  </w14:solidFill>
                </w14:textFill>
              </w:rPr>
              <w:t>（2</w:t>
            </w:r>
            <w:r>
              <w:rPr>
                <w:b/>
                <w:color w:val="000000" w:themeColor="text1"/>
                <w:sz w:val="28"/>
                <w:szCs w:val="28"/>
                <w14:textFill>
                  <w14:solidFill>
                    <w14:schemeClr w14:val="tx1"/>
                  </w14:solidFill>
                </w14:textFill>
              </w:rPr>
              <w:t>00</w:t>
            </w:r>
            <w:r>
              <w:rPr>
                <w:rFonts w:hint="eastAsia"/>
                <w:b/>
                <w:color w:val="000000" w:themeColor="text1"/>
                <w:sz w:val="28"/>
                <w:szCs w:val="28"/>
                <w14:textFill>
                  <w14:solidFill>
                    <w14:schemeClr w14:val="tx1"/>
                  </w14:solidFill>
                </w14:textFill>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w:t>
            </w:r>
            <w:r>
              <w:rPr>
                <w:rFonts w:hint="eastAsia"/>
                <w:b/>
                <w:color w:val="000000"/>
                <w:sz w:val="28"/>
                <w:szCs w:val="28"/>
              </w:rPr>
              <w:t xml:space="preserve">    </w:t>
            </w:r>
            <w:r>
              <w:rPr>
                <w:rFonts w:hint="eastAsia"/>
                <w:b/>
                <w:color w:val="000000" w:themeColor="text1"/>
                <w:sz w:val="28"/>
                <w:szCs w:val="28"/>
                <w14:textFill>
                  <w14:solidFill>
                    <w14:schemeClr w14:val="tx1"/>
                  </w14:solidFill>
                </w14:textFill>
              </w:rPr>
              <w:t>者</w:t>
            </w:r>
          </w:p>
          <w:p>
            <w:pPr>
              <w:adjustRightInd w:val="0"/>
              <w:snapToGrid w:val="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联系电话</w:t>
            </w:r>
          </w:p>
        </w:tc>
        <w:tc>
          <w:tcPr>
            <w:tcW w:w="7796" w:type="dxa"/>
            <w:gridSpan w:val="5"/>
            <w:tcBorders>
              <w:top w:val="single" w:color="auto" w:sz="4" w:space="0"/>
              <w:left w:val="single" w:color="auto" w:sz="4" w:space="0"/>
              <w:bottom w:val="single" w:color="auto" w:sz="4" w:space="0"/>
              <w:right w:val="single" w:color="auto" w:sz="4" w:space="0"/>
            </w:tcBorders>
          </w:tcPr>
          <w:p>
            <w:pPr>
              <w:adjustRightInd w:val="0"/>
              <w:snapToGrid w:val="0"/>
              <w:spacing w:line="560" w:lineRule="exact"/>
              <w:rPr>
                <w:b/>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trPr>
        <w:tc>
          <w:tcPr>
            <w:tcW w:w="9236" w:type="dxa"/>
            <w:gridSpan w:val="6"/>
            <w:tcBorders>
              <w:top w:val="single" w:color="auto" w:sz="4" w:space="0"/>
              <w:left w:val="single" w:color="auto" w:sz="4" w:space="0"/>
              <w:bottom w:val="single" w:color="auto" w:sz="4" w:space="0"/>
              <w:right w:val="single" w:color="auto" w:sz="4" w:space="0"/>
            </w:tcBorders>
          </w:tcPr>
          <w:p>
            <w:pPr>
              <w:adjustRightInd w:val="0"/>
              <w:snapToGrid w:val="0"/>
              <w:spacing w:line="500" w:lineRule="exac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作者同意参评第九届鲁迅文学奖。授权在本届鲁迅文学奖评奖和颁奖中免费使用作品内容。</w:t>
            </w:r>
          </w:p>
          <w:p>
            <w:pPr>
              <w:adjustRightInd w:val="0"/>
              <w:snapToGrid w:val="0"/>
              <w:spacing w:line="500" w:lineRule="exact"/>
              <w:rPr>
                <w:b/>
                <w:color w:val="000000" w:themeColor="text1"/>
                <w:sz w:val="28"/>
                <w:szCs w:val="28"/>
                <w14:textFill>
                  <w14:solidFill>
                    <w14:schemeClr w14:val="tx1"/>
                  </w14:solidFill>
                </w14:textFill>
              </w:rPr>
            </w:pPr>
          </w:p>
          <w:p>
            <w:pPr>
              <w:adjustRightInd w:val="0"/>
              <w:snapToGrid w:val="0"/>
              <w:spacing w:line="500" w:lineRule="exact"/>
              <w:ind w:firstLine="7027" w:firstLineChars="25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（作者签字）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9236" w:type="dxa"/>
            <w:gridSpan w:val="6"/>
            <w:tcBorders>
              <w:top w:val="single" w:color="auto" w:sz="4" w:space="0"/>
              <w:left w:val="single" w:color="auto" w:sz="4" w:space="0"/>
              <w:bottom w:val="single" w:color="auto" w:sz="4" w:space="0"/>
              <w:right w:val="single" w:color="auto" w:sz="4" w:space="0"/>
            </w:tcBorders>
          </w:tcPr>
          <w:p>
            <w:pPr>
              <w:adjustRightInd w:val="0"/>
              <w:snapToGrid w:val="0"/>
              <w:spacing w:line="500" w:lineRule="exac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承诺参评作品为本人原创，无抄袭情形。</w:t>
            </w:r>
          </w:p>
          <w:p>
            <w:pPr>
              <w:adjustRightInd w:val="0"/>
              <w:snapToGrid w:val="0"/>
              <w:spacing w:line="500" w:lineRule="exact"/>
              <w:rPr>
                <w:b/>
                <w:color w:val="000000" w:themeColor="text1"/>
                <w:sz w:val="28"/>
                <w:szCs w:val="28"/>
                <w14:textFill>
                  <w14:solidFill>
                    <w14:schemeClr w14:val="tx1"/>
                  </w14:solidFill>
                </w14:textFill>
              </w:rPr>
            </w:pPr>
          </w:p>
          <w:p>
            <w:pPr>
              <w:adjustRightInd w:val="0"/>
              <w:snapToGrid w:val="0"/>
              <w:spacing w:line="500" w:lineRule="exact"/>
              <w:ind w:firstLine="7027" w:firstLineChars="25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（作者签字）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36" w:type="dxa"/>
            <w:gridSpan w:val="6"/>
            <w:tcBorders>
              <w:top w:val="single" w:color="auto" w:sz="4" w:space="0"/>
              <w:left w:val="single" w:color="auto" w:sz="4" w:space="0"/>
              <w:bottom w:val="single" w:color="auto" w:sz="4" w:space="0"/>
              <w:right w:val="single" w:color="auto" w:sz="4" w:space="0"/>
            </w:tcBorders>
          </w:tcPr>
          <w:p>
            <w:pPr>
              <w:adjustRightInd w:val="0"/>
              <w:snapToGrid w:val="0"/>
              <w:spacing w:line="500" w:lineRule="exac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如为结集作品，出版年月前四年内创作或首次发表的内容是否占全书字数三分之二以上：是</w:t>
            </w:r>
            <w:r>
              <w:rPr>
                <w:rFonts w:hint="eastAsia"/>
                <w:b/>
                <w:color w:val="000000" w:themeColor="text1"/>
                <w:sz w:val="28"/>
                <w:szCs w:val="28"/>
                <w14:textFill>
                  <w14:solidFill>
                    <w14:schemeClr w14:val="tx1"/>
                  </w14:solidFill>
                </w14:textFill>
              </w:rPr>
              <w:sym w:font="Wingdings 2" w:char="00A3"/>
            </w:r>
            <w:r>
              <w:rPr>
                <w:rFonts w:hint="eastAsia"/>
                <w:b/>
                <w:color w:val="000000" w:themeColor="text1"/>
                <w:sz w:val="28"/>
                <w:szCs w:val="28"/>
                <w14:textFill>
                  <w14:solidFill>
                    <w14:schemeClr w14:val="tx1"/>
                  </w14:solidFill>
                </w14:textFill>
              </w:rPr>
              <w:t xml:space="preserve">  否</w:t>
            </w:r>
            <w:r>
              <w:rPr>
                <w:rFonts w:hint="eastAsia"/>
                <w:b/>
                <w:color w:val="000000" w:themeColor="text1"/>
                <w:sz w:val="28"/>
                <w:szCs w:val="28"/>
                <w14:textFill>
                  <w14:solidFill>
                    <w14:schemeClr w14:val="tx1"/>
                  </w14:solidFill>
                </w14:textFill>
              </w:rPr>
              <w:sym w:font="Wingdings 2" w:char="00A3"/>
            </w:r>
          </w:p>
          <w:p>
            <w:pPr>
              <w:adjustRightInd w:val="0"/>
              <w:snapToGrid w:val="0"/>
              <w:spacing w:line="500" w:lineRule="exac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（须另附列表，注明每篇作品创作或首次发表日期，作者签字，推荐单位证明属实、加盖公章）</w:t>
            </w:r>
          </w:p>
          <w:p>
            <w:pPr>
              <w:adjustRightInd w:val="0"/>
              <w:snapToGrid w:val="0"/>
              <w:spacing w:line="500" w:lineRule="exact"/>
              <w:rPr>
                <w:b/>
                <w:color w:val="000000" w:themeColor="text1"/>
                <w:sz w:val="28"/>
                <w:szCs w:val="28"/>
                <w14:textFill>
                  <w14:solidFill>
                    <w14:schemeClr w14:val="tx1"/>
                  </w14:solidFill>
                </w14:textFill>
              </w:rPr>
            </w:pPr>
          </w:p>
          <w:p>
            <w:pPr>
              <w:adjustRightInd w:val="0"/>
              <w:snapToGrid w:val="0"/>
              <w:spacing w:line="500" w:lineRule="exact"/>
              <w:ind w:firstLine="7027" w:firstLineChars="25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（作者签字）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36" w:type="dxa"/>
            <w:gridSpan w:val="6"/>
            <w:tcBorders>
              <w:top w:val="single" w:color="auto" w:sz="4" w:space="0"/>
              <w:left w:val="single" w:color="auto" w:sz="4" w:space="0"/>
              <w:bottom w:val="single" w:color="auto" w:sz="4" w:space="0"/>
              <w:right w:val="single" w:color="auto" w:sz="4" w:space="0"/>
            </w:tcBorders>
          </w:tcPr>
          <w:p>
            <w:pPr>
              <w:adjustRightInd w:val="0"/>
              <w:snapToGrid w:val="0"/>
              <w:spacing w:line="500" w:lineRule="exac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是否使用生成式人工智能参与创作：是</w:t>
            </w:r>
            <w:r>
              <w:rPr>
                <w:rFonts w:hint="eastAsia"/>
                <w:b/>
                <w:color w:val="000000" w:themeColor="text1"/>
                <w:sz w:val="28"/>
                <w:szCs w:val="28"/>
                <w14:textFill>
                  <w14:solidFill>
                    <w14:schemeClr w14:val="tx1"/>
                  </w14:solidFill>
                </w14:textFill>
              </w:rPr>
              <w:sym w:font="Wingdings 2" w:char="00A3"/>
            </w:r>
            <w:r>
              <w:rPr>
                <w:rFonts w:hint="eastAsia"/>
                <w:b/>
                <w:color w:val="000000" w:themeColor="text1"/>
                <w:sz w:val="28"/>
                <w:szCs w:val="28"/>
                <w14:textFill>
                  <w14:solidFill>
                    <w14:schemeClr w14:val="tx1"/>
                  </w14:solidFill>
                </w14:textFill>
              </w:rPr>
              <w:t xml:space="preserve">  否</w:t>
            </w:r>
            <w:r>
              <w:rPr>
                <w:rFonts w:hint="eastAsia"/>
                <w:b/>
                <w:color w:val="000000" w:themeColor="text1"/>
                <w:sz w:val="28"/>
                <w:szCs w:val="28"/>
                <w14:textFill>
                  <w14:solidFill>
                    <w14:schemeClr w14:val="tx1"/>
                  </w14:solidFill>
                </w14:textFill>
              </w:rPr>
              <w:sym w:font="Wingdings 2" w:char="00A3"/>
            </w:r>
          </w:p>
          <w:p>
            <w:pPr>
              <w:adjustRightInd w:val="0"/>
              <w:snapToGrid w:val="0"/>
              <w:spacing w:line="500" w:lineRule="exac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（如使用，须另附书面说明，阐明使用方法，列出生成内容，作者签字）</w:t>
            </w:r>
          </w:p>
          <w:p>
            <w:pPr>
              <w:adjustRightInd w:val="0"/>
              <w:snapToGrid w:val="0"/>
              <w:spacing w:line="500" w:lineRule="exact"/>
              <w:ind w:firstLine="7027" w:firstLineChars="2500"/>
              <w:rPr>
                <w:b/>
                <w:color w:val="000000" w:themeColor="text1"/>
                <w:sz w:val="28"/>
                <w:szCs w:val="28"/>
                <w14:textFill>
                  <w14:solidFill>
                    <w14:schemeClr w14:val="tx1"/>
                  </w14:solidFill>
                </w14:textFill>
              </w:rPr>
            </w:pPr>
          </w:p>
          <w:p>
            <w:pPr>
              <w:adjustRightInd w:val="0"/>
              <w:snapToGrid w:val="0"/>
              <w:spacing w:line="500" w:lineRule="exact"/>
              <w:ind w:firstLine="7027" w:firstLineChars="25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（作者签字）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推</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荐</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意</w:t>
            </w:r>
          </w:p>
          <w:p>
            <w:pPr>
              <w:adjustRightInd w:val="0"/>
              <w:snapToGrid w:val="0"/>
              <w:spacing w:line="560" w:lineRule="exact"/>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见</w:t>
            </w:r>
          </w:p>
        </w:tc>
        <w:tc>
          <w:tcPr>
            <w:tcW w:w="7796" w:type="dxa"/>
            <w:gridSpan w:val="5"/>
            <w:tcBorders>
              <w:top w:val="single" w:color="auto" w:sz="4" w:space="0"/>
              <w:left w:val="single" w:color="auto" w:sz="4" w:space="0"/>
              <w:bottom w:val="single" w:color="auto" w:sz="4" w:space="0"/>
              <w:right w:val="single" w:color="auto" w:sz="4" w:space="0"/>
            </w:tcBorders>
          </w:tcPr>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560" w:lineRule="exact"/>
              <w:rPr>
                <w:b/>
                <w:color w:val="000000" w:themeColor="text1"/>
                <w:sz w:val="28"/>
                <w:szCs w:val="28"/>
                <w14:textFill>
                  <w14:solidFill>
                    <w14:schemeClr w14:val="tx1"/>
                  </w14:solidFill>
                </w14:textFill>
              </w:rPr>
            </w:pPr>
          </w:p>
          <w:p>
            <w:pPr>
              <w:adjustRightInd w:val="0"/>
              <w:snapToGrid w:val="0"/>
              <w:spacing w:line="400" w:lineRule="exact"/>
              <w:ind w:firstLine="4075" w:firstLineChars="145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推荐单位：（盖章）</w:t>
            </w:r>
          </w:p>
          <w:p>
            <w:pPr>
              <w:adjustRightInd w:val="0"/>
              <w:snapToGrid w:val="0"/>
              <w:spacing w:line="400" w:lineRule="exact"/>
              <w:ind w:firstLine="4497" w:firstLineChars="1600"/>
              <w:rPr>
                <w:b/>
                <w:color w:val="000000" w:themeColor="text1"/>
                <w14:textFill>
                  <w14:solidFill>
                    <w14:schemeClr w14:val="tx1"/>
                  </w14:solidFill>
                </w14:textFill>
              </w:rPr>
            </w:pPr>
            <w:r>
              <w:rPr>
                <w:b/>
                <w:color w:val="000000" w:themeColor="text1"/>
                <w:sz w:val="28"/>
                <w:szCs w:val="28"/>
                <w14:textFill>
                  <w14:solidFill>
                    <w14:schemeClr w14:val="tx1"/>
                  </w14:solidFill>
                </w14:textFill>
              </w:rPr>
              <w:t>202</w:t>
            </w:r>
            <w:r>
              <w:rPr>
                <w:rFonts w:hint="eastAsia"/>
                <w:b/>
                <w:color w:val="000000" w:themeColor="text1"/>
                <w:sz w:val="28"/>
                <w:szCs w:val="28"/>
                <w14:textFill>
                  <w14:solidFill>
                    <w14:schemeClr w14:val="tx1"/>
                  </w14:solidFill>
                </w14:textFill>
              </w:rPr>
              <w:t>6年　</w:t>
            </w:r>
            <w:r>
              <w:rPr>
                <w:b/>
                <w:color w:val="000000" w:themeColor="text1"/>
                <w:sz w:val="28"/>
                <w:szCs w:val="28"/>
                <w14:textFill>
                  <w14:solidFill>
                    <w14:schemeClr w14:val="tx1"/>
                  </w14:solidFill>
                </w14:textFill>
              </w:rPr>
              <w:t xml:space="preserve"> </w:t>
            </w:r>
            <w:r>
              <w:rPr>
                <w:rFonts w:hint="eastAsia"/>
                <w:b/>
                <w:color w:val="000000" w:themeColor="text1"/>
                <w:sz w:val="28"/>
                <w:szCs w:val="28"/>
                <w14:textFill>
                  <w14:solidFill>
                    <w14:schemeClr w14:val="tx1"/>
                  </w14:solidFill>
                </w14:textFill>
              </w:rPr>
              <w:t>月　</w:t>
            </w:r>
            <w:r>
              <w:rPr>
                <w:b/>
                <w:color w:val="000000" w:themeColor="text1"/>
                <w:sz w:val="28"/>
                <w:szCs w:val="28"/>
                <w14:textFill>
                  <w14:solidFill>
                    <w14:schemeClr w14:val="tx1"/>
                  </w14:solidFill>
                </w14:textFill>
              </w:rPr>
              <w:t xml:space="preserve"> </w:t>
            </w:r>
            <w:r>
              <w:rPr>
                <w:rFonts w:hint="eastAsia"/>
                <w:b/>
                <w:color w:val="000000" w:themeColor="text1"/>
                <w:sz w:val="28"/>
                <w:szCs w:val="28"/>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推荐单位联系人及电话</w:t>
            </w:r>
          </w:p>
        </w:tc>
        <w:tc>
          <w:tcPr>
            <w:tcW w:w="7796" w:type="dxa"/>
            <w:gridSpan w:val="5"/>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联系人：</w:t>
            </w:r>
          </w:p>
          <w:p>
            <w:pPr>
              <w:adjustRightInd w:val="0"/>
              <w:snapToGrid w:val="0"/>
              <w:spacing w:line="440" w:lineRule="exact"/>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电</w:t>
            </w:r>
            <w:r>
              <w:rPr>
                <w:rFonts w:hint="eastAsia"/>
                <w:b/>
                <w:color w:val="000000"/>
                <w:sz w:val="28"/>
                <w:szCs w:val="28"/>
              </w:rPr>
              <w:t xml:space="preserve">  </w:t>
            </w:r>
            <w:r>
              <w:rPr>
                <w:rFonts w:hint="eastAsia"/>
                <w:b/>
                <w:color w:val="000000" w:themeColor="text1"/>
                <w:sz w:val="28"/>
                <w:szCs w:val="28"/>
                <w14:textFill>
                  <w14:solidFill>
                    <w14:schemeClr w14:val="tx1"/>
                  </w14:solidFill>
                </w14:textFill>
              </w:rPr>
              <w:t>话：</w:t>
            </w:r>
          </w:p>
        </w:tc>
      </w:tr>
    </w:tbl>
    <w:p>
      <w:pPr>
        <w:adjustRightInd w:val="0"/>
        <w:snapToGrid w:val="0"/>
        <w:spacing w:line="400" w:lineRule="exact"/>
        <w:ind w:firstLine="481"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注：纸质表格盖章后寄送评奖办公室，电子版发送至指定邮箱。</w:t>
      </w:r>
    </w:p>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EF5"/>
    <w:rsid w:val="000278F2"/>
    <w:rsid w:val="0004763A"/>
    <w:rsid w:val="00051E5C"/>
    <w:rsid w:val="00054A6E"/>
    <w:rsid w:val="0007156C"/>
    <w:rsid w:val="000C3E13"/>
    <w:rsid w:val="001231F9"/>
    <w:rsid w:val="00184156"/>
    <w:rsid w:val="001C77D0"/>
    <w:rsid w:val="001D4B70"/>
    <w:rsid w:val="0026594A"/>
    <w:rsid w:val="00281D03"/>
    <w:rsid w:val="00285083"/>
    <w:rsid w:val="002C02EE"/>
    <w:rsid w:val="002E3392"/>
    <w:rsid w:val="00334C94"/>
    <w:rsid w:val="00340426"/>
    <w:rsid w:val="00385962"/>
    <w:rsid w:val="00387F66"/>
    <w:rsid w:val="003F71A2"/>
    <w:rsid w:val="0043306F"/>
    <w:rsid w:val="00443DB8"/>
    <w:rsid w:val="004508E7"/>
    <w:rsid w:val="004803C0"/>
    <w:rsid w:val="004E18B1"/>
    <w:rsid w:val="004F7C71"/>
    <w:rsid w:val="00504E0F"/>
    <w:rsid w:val="00525871"/>
    <w:rsid w:val="00552F94"/>
    <w:rsid w:val="005B19EF"/>
    <w:rsid w:val="005C6EF5"/>
    <w:rsid w:val="005E7342"/>
    <w:rsid w:val="005F321F"/>
    <w:rsid w:val="006036FF"/>
    <w:rsid w:val="00640994"/>
    <w:rsid w:val="00710F4E"/>
    <w:rsid w:val="0071614E"/>
    <w:rsid w:val="007308F4"/>
    <w:rsid w:val="00774FF2"/>
    <w:rsid w:val="007C6BDE"/>
    <w:rsid w:val="007D0A44"/>
    <w:rsid w:val="007E6195"/>
    <w:rsid w:val="0080314C"/>
    <w:rsid w:val="008043A0"/>
    <w:rsid w:val="00815535"/>
    <w:rsid w:val="008176E4"/>
    <w:rsid w:val="008178CD"/>
    <w:rsid w:val="008443FF"/>
    <w:rsid w:val="00892EA6"/>
    <w:rsid w:val="008D4C91"/>
    <w:rsid w:val="00922E4F"/>
    <w:rsid w:val="009642AF"/>
    <w:rsid w:val="00A45BB8"/>
    <w:rsid w:val="00A52BD8"/>
    <w:rsid w:val="00A56C75"/>
    <w:rsid w:val="00A61AEC"/>
    <w:rsid w:val="00A63755"/>
    <w:rsid w:val="00A67186"/>
    <w:rsid w:val="00AA7033"/>
    <w:rsid w:val="00AD2099"/>
    <w:rsid w:val="00B610DB"/>
    <w:rsid w:val="00B66C81"/>
    <w:rsid w:val="00B72EAA"/>
    <w:rsid w:val="00BA488F"/>
    <w:rsid w:val="00BC4104"/>
    <w:rsid w:val="00BF2E58"/>
    <w:rsid w:val="00C052D8"/>
    <w:rsid w:val="00C26269"/>
    <w:rsid w:val="00C46885"/>
    <w:rsid w:val="00C5014B"/>
    <w:rsid w:val="00CF6929"/>
    <w:rsid w:val="00D166BC"/>
    <w:rsid w:val="00D479C7"/>
    <w:rsid w:val="00D91904"/>
    <w:rsid w:val="00E1002F"/>
    <w:rsid w:val="00E50377"/>
    <w:rsid w:val="00E5628D"/>
    <w:rsid w:val="00E97277"/>
    <w:rsid w:val="00F05508"/>
    <w:rsid w:val="00F43BB7"/>
    <w:rsid w:val="00F51585"/>
    <w:rsid w:val="00F94C3C"/>
    <w:rsid w:val="00FB4AD5"/>
    <w:rsid w:val="3F7D5A0C"/>
    <w:rsid w:val="3FB10691"/>
    <w:rsid w:val="443D281A"/>
    <w:rsid w:val="547E00B2"/>
    <w:rsid w:val="59F4EE08"/>
    <w:rsid w:val="5BF4F303"/>
    <w:rsid w:val="5F7F1908"/>
    <w:rsid w:val="5FA76D0F"/>
    <w:rsid w:val="66B913FF"/>
    <w:rsid w:val="6AB511D5"/>
    <w:rsid w:val="6F7ED485"/>
    <w:rsid w:val="6FB3C5C4"/>
    <w:rsid w:val="76FF6419"/>
    <w:rsid w:val="77B6F6CF"/>
    <w:rsid w:val="78FD0F84"/>
    <w:rsid w:val="7DF9E93E"/>
    <w:rsid w:val="7FF2C27A"/>
    <w:rsid w:val="7FFB0357"/>
    <w:rsid w:val="7FFC6E81"/>
    <w:rsid w:val="9DFD2033"/>
    <w:rsid w:val="9EAF9710"/>
    <w:rsid w:val="AB8F5AD2"/>
    <w:rsid w:val="AFFF7333"/>
    <w:rsid w:val="B7F73F7E"/>
    <w:rsid w:val="BBBB5C81"/>
    <w:rsid w:val="BDFB6CE4"/>
    <w:rsid w:val="BF7F3EF2"/>
    <w:rsid w:val="C5FEA82D"/>
    <w:rsid w:val="D77366C3"/>
    <w:rsid w:val="D7F76FB6"/>
    <w:rsid w:val="DAEF3F4D"/>
    <w:rsid w:val="DBD19B1B"/>
    <w:rsid w:val="DBFDD68B"/>
    <w:rsid w:val="E6997149"/>
    <w:rsid w:val="E9DDE0D9"/>
    <w:rsid w:val="EA7E383E"/>
    <w:rsid w:val="EE7D6F0E"/>
    <w:rsid w:val="F5DF867C"/>
    <w:rsid w:val="F6FF139A"/>
    <w:rsid w:val="FA5EBCDD"/>
    <w:rsid w:val="FBBA7763"/>
    <w:rsid w:val="FEBF7288"/>
    <w:rsid w:val="FEF7AA0F"/>
    <w:rsid w:val="FFE75397"/>
    <w:rsid w:val="FFEE9DFA"/>
    <w:rsid w:val="FFF803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link w:val="4"/>
    <w:qFormat/>
    <w:uiPriority w:val="0"/>
    <w:rPr>
      <w:kern w:val="2"/>
      <w:sz w:val="18"/>
      <w:szCs w:val="18"/>
    </w:rPr>
  </w:style>
  <w:style w:type="character" w:customStyle="1" w:styleId="9">
    <w:name w:val="页脚 字符"/>
    <w:link w:val="3"/>
    <w:qFormat/>
    <w:uiPriority w:val="0"/>
    <w:rPr>
      <w:kern w:val="2"/>
      <w:sz w:val="18"/>
      <w:szCs w:val="18"/>
    </w:rPr>
  </w:style>
  <w:style w:type="character" w:customStyle="1" w:styleId="10">
    <w:name w:val="批注框文本 字符"/>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89</Words>
  <Characters>511</Characters>
  <Lines>4</Lines>
  <Paragraphs>1</Paragraphs>
  <TotalTime>33</TotalTime>
  <ScaleCrop>false</ScaleCrop>
  <LinksUpToDate>false</LinksUpToDate>
  <CharactersWithSpaces>599</CharactersWithSpaces>
  <Application>WPS Office_11.8.2.12024_F1E327BC-269C-435d-A152-05C5408002CA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2014-02-22T03:13:00Z</dcterms:created>
  <dc:creator>zhaoning</dc:creator>
  <cp:lastModifiedBy>zjxh-15</cp:lastModifiedBy>
  <cp:lastPrinted>2026-02-28T17:47:00Z</cp:lastPrinted>
  <dcterms:modified xsi:type="dcterms:W3CDTF">2026-03-03T14:45:44Z</dcterms:modified>
  <dc:title>附表二：</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2052-11.8.2.12024</vt:lpwstr>
  </property>
  <property fmtid="{D5CDD505-2E9C-101B-9397-08002B2CF9AE}" pid="3" name="ICV">
    <vt:lpwstr>2A7EC34985C56DA75283A6694A06D004</vt:lpwstr>
  </property>
</Properties>
</file>